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D9" w:rsidRPr="00195393" w:rsidRDefault="009C78B9" w:rsidP="009C78B9">
      <w:pPr>
        <w:pStyle w:val="Heading1"/>
        <w:rPr>
          <w:rFonts w:ascii="Times New Roman" w:eastAsia="Times New Roman" w:hAnsi="Times New Roman" w:cs="Times New Roman"/>
        </w:rPr>
      </w:pPr>
      <w:r>
        <w:rPr>
          <w:rFonts w:eastAsia="Times New Roman"/>
        </w:rPr>
        <w:t xml:space="preserve">Climbing Education Grant </w:t>
      </w:r>
      <w:r w:rsidR="00166BE5">
        <w:rPr>
          <w:rFonts w:eastAsia="Times New Roman"/>
        </w:rPr>
        <w:t>Proposal</w:t>
      </w:r>
    </w:p>
    <w:p w:rsidR="00856ED8" w:rsidRDefault="009909D9" w:rsidP="00856ED8">
      <w:pPr>
        <w:numPr>
          <w:ilvl w:val="0"/>
          <w:numId w:val="1"/>
        </w:numPr>
        <w:spacing w:after="0" w:line="240" w:lineRule="auto"/>
        <w:textAlignment w:val="baseline"/>
      </w:pPr>
      <w:r w:rsidRPr="00856ED8">
        <w:t xml:space="preserve">The Seattle Climbing Committee shall </w:t>
      </w:r>
      <w:r w:rsidR="00856ED8">
        <w:t xml:space="preserve">create a Climbing Education Grant.  </w:t>
      </w:r>
    </w:p>
    <w:p w:rsidR="00856ED8" w:rsidRDefault="00856ED8" w:rsidP="00856ED8">
      <w:pPr>
        <w:numPr>
          <w:ilvl w:val="0"/>
          <w:numId w:val="1"/>
        </w:numPr>
        <w:spacing w:after="0" w:line="240" w:lineRule="auto"/>
        <w:textAlignment w:val="baseline"/>
      </w:pPr>
      <w:r>
        <w:t>The Seattle Climbing Committee shall allocate a budget for the Climbing Education Grant. This budget shall be determined at the beginning of each fiscal year and needs to be approved by the Seattle Climbing Committee every year.</w:t>
      </w:r>
    </w:p>
    <w:p w:rsidR="00166BE5" w:rsidRDefault="00856ED8" w:rsidP="00BD518E">
      <w:pPr>
        <w:numPr>
          <w:ilvl w:val="0"/>
          <w:numId w:val="1"/>
        </w:numPr>
        <w:spacing w:after="0" w:line="240" w:lineRule="auto"/>
        <w:textAlignment w:val="baseline"/>
      </w:pPr>
      <w:r>
        <w:t>The Seattle Climbing Committee authorizes the Climbing Education G</w:t>
      </w:r>
      <w:r w:rsidR="00166BE5">
        <w:t xml:space="preserve">rant subcommittee </w:t>
      </w:r>
      <w:r>
        <w:t xml:space="preserve">to give out </w:t>
      </w:r>
      <w:r w:rsidR="00166BE5">
        <w:t>Climbing Education G</w:t>
      </w:r>
      <w:r>
        <w:t xml:space="preserve">rants based on the below outlined </w:t>
      </w:r>
      <w:r w:rsidR="00166BE5">
        <w:t xml:space="preserve">guidelines. </w:t>
      </w:r>
    </w:p>
    <w:p w:rsidR="00AD4D68" w:rsidRDefault="00AD4D68" w:rsidP="00AD4D68">
      <w:pPr>
        <w:numPr>
          <w:ilvl w:val="0"/>
          <w:numId w:val="1"/>
        </w:numPr>
        <w:spacing w:after="0" w:line="240" w:lineRule="auto"/>
        <w:textAlignment w:val="baseline"/>
      </w:pPr>
      <w:r>
        <w:t>The Climbing Education Grant subcommittee shall follow the below outlined guidelines in awarding grants. The subcommittee shall document the criteria and the process.</w:t>
      </w:r>
    </w:p>
    <w:p w:rsidR="00AD4D68" w:rsidRDefault="00AD4D68" w:rsidP="00AD4D68">
      <w:pPr>
        <w:numPr>
          <w:ilvl w:val="0"/>
          <w:numId w:val="1"/>
        </w:numPr>
        <w:spacing w:after="0" w:line="240" w:lineRule="auto"/>
        <w:textAlignment w:val="baseline"/>
      </w:pPr>
      <w:r>
        <w:t xml:space="preserve">The guidelines for awarding grants shall be publicly available to members of the Mountaineers climbing community. </w:t>
      </w:r>
    </w:p>
    <w:p w:rsidR="00166BE5" w:rsidRDefault="00AD4D68" w:rsidP="009C78B9">
      <w:pPr>
        <w:pStyle w:val="Heading1"/>
      </w:pPr>
      <w:r>
        <w:t xml:space="preserve">Climbing Education Grant </w:t>
      </w:r>
      <w:r w:rsidR="00166BE5">
        <w:t>Objectives</w:t>
      </w:r>
    </w:p>
    <w:p w:rsidR="00166BE5" w:rsidRDefault="00166BE5" w:rsidP="00A668D8">
      <w:pPr>
        <w:spacing w:after="0"/>
      </w:pPr>
      <w:r>
        <w:t xml:space="preserve"> The Climbing Education Grant shall </w:t>
      </w:r>
      <w:r w:rsidR="00A668D8">
        <w:t>achieve the following objectives:</w:t>
      </w:r>
    </w:p>
    <w:p w:rsidR="00195393" w:rsidRPr="00195393" w:rsidRDefault="009909D9" w:rsidP="00A668D8">
      <w:pPr>
        <w:numPr>
          <w:ilvl w:val="0"/>
          <w:numId w:val="3"/>
        </w:numPr>
        <w:spacing w:after="0" w:line="240" w:lineRule="auto"/>
        <w:textAlignment w:val="baseline"/>
      </w:pPr>
      <w:r w:rsidRPr="00856ED8">
        <w:t xml:space="preserve">Provide recognition of course leaders and climbing </w:t>
      </w:r>
      <w:r w:rsidR="00195393" w:rsidRPr="00195393">
        <w:t>instructors who have given a lot of time and energy to the Mountaineers climbing program.</w:t>
      </w:r>
    </w:p>
    <w:p w:rsidR="00195393" w:rsidRPr="00195393" w:rsidRDefault="00195393" w:rsidP="00166BE5">
      <w:pPr>
        <w:numPr>
          <w:ilvl w:val="0"/>
          <w:numId w:val="3"/>
        </w:numPr>
        <w:spacing w:after="0" w:line="240" w:lineRule="auto"/>
        <w:textAlignment w:val="baseline"/>
      </w:pPr>
      <w:r w:rsidRPr="00195393">
        <w:t>Provide an incentiv</w:t>
      </w:r>
      <w:r w:rsidR="009909D9" w:rsidRPr="00856ED8">
        <w:t>e to volunteer for the Seattle C</w:t>
      </w:r>
      <w:r w:rsidRPr="00195393">
        <w:t xml:space="preserve">limbing program in order to be eligible to receive a </w:t>
      </w:r>
      <w:r w:rsidR="009909D9" w:rsidRPr="00856ED8">
        <w:t>Climbing Education Grant.</w:t>
      </w:r>
    </w:p>
    <w:p w:rsidR="00195393" w:rsidRPr="00195393" w:rsidRDefault="00195393" w:rsidP="00166BE5">
      <w:pPr>
        <w:numPr>
          <w:ilvl w:val="0"/>
          <w:numId w:val="3"/>
        </w:numPr>
        <w:spacing w:after="0" w:line="240" w:lineRule="auto"/>
        <w:textAlignment w:val="baseline"/>
      </w:pPr>
      <w:r w:rsidRPr="00195393">
        <w:t>Keep the Mountaineers up-to-date on techniques professional climbers use and teach.</w:t>
      </w:r>
    </w:p>
    <w:p w:rsidR="00195393" w:rsidRDefault="00195393" w:rsidP="00166BE5">
      <w:pPr>
        <w:numPr>
          <w:ilvl w:val="0"/>
          <w:numId w:val="3"/>
        </w:numPr>
        <w:spacing w:after="0" w:line="240" w:lineRule="auto"/>
        <w:textAlignment w:val="baseline"/>
        <w:rPr>
          <w:rFonts w:ascii="Arial" w:eastAsia="Times New Roman" w:hAnsi="Arial" w:cs="Arial"/>
          <w:color w:val="000000"/>
          <w:sz w:val="23"/>
          <w:szCs w:val="23"/>
        </w:rPr>
      </w:pPr>
      <w:r w:rsidRPr="00195393">
        <w:t>Elevate Mountaineers standing in the climbing education community by providing professionally educated instructors</w:t>
      </w:r>
      <w:r w:rsidRPr="00195393">
        <w:rPr>
          <w:rFonts w:ascii="Arial" w:eastAsia="Times New Roman" w:hAnsi="Arial" w:cs="Arial"/>
          <w:color w:val="000000"/>
          <w:sz w:val="23"/>
          <w:szCs w:val="23"/>
        </w:rPr>
        <w:t>.</w:t>
      </w:r>
    </w:p>
    <w:p w:rsidR="00195393" w:rsidRDefault="00AD4D68" w:rsidP="009C78B9">
      <w:pPr>
        <w:pStyle w:val="Heading1"/>
        <w:rPr>
          <w:rFonts w:eastAsia="Times New Roman"/>
        </w:rPr>
      </w:pPr>
      <w:r>
        <w:rPr>
          <w:rFonts w:eastAsia="Times New Roman"/>
        </w:rPr>
        <w:t xml:space="preserve">Climbing Education Grant </w:t>
      </w:r>
      <w:r w:rsidR="00195393" w:rsidRPr="00195393">
        <w:rPr>
          <w:rFonts w:eastAsia="Times New Roman"/>
        </w:rPr>
        <w:t>Guidelines</w:t>
      </w:r>
    </w:p>
    <w:p w:rsidR="00E0188D" w:rsidRDefault="00E0188D" w:rsidP="00E0188D">
      <w:r>
        <w:t>The Climbing Education Grant subcommittee shall follow the</w:t>
      </w:r>
      <w:r w:rsidR="00E70F07">
        <w:t xml:space="preserve"> below</w:t>
      </w:r>
      <w:r>
        <w:t xml:space="preserve"> guidelines in awarding grants</w:t>
      </w:r>
      <w:r w:rsidR="00E70F07">
        <w:t xml:space="preserve"> and they shall document how the guidelines are applied</w:t>
      </w:r>
      <w:r>
        <w:t xml:space="preserve">. </w:t>
      </w:r>
      <w:r w:rsidR="009C78B9">
        <w:t>The guidelines shall be public</w:t>
      </w:r>
      <w:r w:rsidR="00E70F07">
        <w:t>ly accessible</w:t>
      </w:r>
      <w:r w:rsidR="009C78B9">
        <w:t xml:space="preserve"> to the </w:t>
      </w:r>
      <w:r w:rsidR="00E70F07">
        <w:t xml:space="preserve">Mountaineers </w:t>
      </w:r>
      <w:r w:rsidR="009C78B9">
        <w:t>climbing community</w:t>
      </w:r>
      <w:r w:rsidR="00E70F07">
        <w:t>.</w:t>
      </w:r>
    </w:p>
    <w:p w:rsidR="00195393" w:rsidRDefault="00A668D8" w:rsidP="002519FF">
      <w:pPr>
        <w:pStyle w:val="Heading2"/>
        <w:rPr>
          <w:rFonts w:eastAsia="Times New Roman"/>
        </w:rPr>
      </w:pPr>
      <w:r>
        <w:rPr>
          <w:rFonts w:eastAsia="Times New Roman"/>
        </w:rPr>
        <w:t>Applicant Qualifications</w:t>
      </w:r>
      <w:r w:rsidR="009909D9">
        <w:rPr>
          <w:rFonts w:eastAsia="Times New Roman"/>
        </w:rPr>
        <w:t xml:space="preserve"> </w:t>
      </w:r>
    </w:p>
    <w:p w:rsidR="00E0188D" w:rsidRPr="00E0188D" w:rsidRDefault="00E0188D" w:rsidP="00E0188D">
      <w:r>
        <w:t xml:space="preserve">Applicants must be longstanding Mountaineers members and they must be current on their membership dues. In addition, the Climbing Education Grant subcommittee considers the following </w:t>
      </w:r>
      <w:r w:rsidR="00BA4A45">
        <w:t xml:space="preserve">qualifications </w:t>
      </w:r>
      <w:r>
        <w:t>in the order listed:</w:t>
      </w:r>
    </w:p>
    <w:p w:rsidR="00195393" w:rsidRPr="00195393" w:rsidRDefault="00195393" w:rsidP="00166BE5">
      <w:pPr>
        <w:numPr>
          <w:ilvl w:val="0"/>
          <w:numId w:val="7"/>
        </w:numPr>
        <w:spacing w:after="0" w:line="240" w:lineRule="auto"/>
        <w:textAlignment w:val="baseline"/>
      </w:pPr>
      <w:r w:rsidRPr="00195393">
        <w:t>Climbing Course Leaders (e.g. Basic, Crag, Alpine Rock, Water Ice etc.)</w:t>
      </w:r>
    </w:p>
    <w:p w:rsidR="00195393" w:rsidRPr="00195393" w:rsidRDefault="00195393" w:rsidP="00166BE5">
      <w:pPr>
        <w:numPr>
          <w:ilvl w:val="0"/>
          <w:numId w:val="7"/>
        </w:numPr>
        <w:spacing w:after="0" w:line="240" w:lineRule="auto"/>
        <w:textAlignment w:val="baseline"/>
      </w:pPr>
      <w:r w:rsidRPr="00195393">
        <w:t xml:space="preserve">Climb Leaders and Crag Leaders with a considerable number of volunteer instructor hours or a large number of Mountaineers climbs within the </w:t>
      </w:r>
      <w:r w:rsidR="009909D9" w:rsidRPr="00856ED8">
        <w:t>recent past</w:t>
      </w:r>
      <w:r w:rsidRPr="00195393">
        <w:t xml:space="preserve">. </w:t>
      </w:r>
    </w:p>
    <w:p w:rsidR="00A668D8" w:rsidRDefault="00A668D8" w:rsidP="00166BE5">
      <w:pPr>
        <w:numPr>
          <w:ilvl w:val="0"/>
          <w:numId w:val="7"/>
        </w:numPr>
        <w:spacing w:after="0" w:line="240" w:lineRule="auto"/>
        <w:textAlignment w:val="baseline"/>
      </w:pPr>
      <w:r>
        <w:t xml:space="preserve">Applicants who met the applicant qualifications </w:t>
      </w:r>
      <w:r w:rsidR="00AD4D68">
        <w:t xml:space="preserve">in the past </w:t>
      </w:r>
      <w:r>
        <w:t>but who had been waitlisted due to insufficient funds.</w:t>
      </w:r>
    </w:p>
    <w:p w:rsidR="00195393" w:rsidRPr="00195393" w:rsidRDefault="00195393" w:rsidP="00166BE5">
      <w:pPr>
        <w:numPr>
          <w:ilvl w:val="0"/>
          <w:numId w:val="7"/>
        </w:numPr>
        <w:spacing w:after="0" w:line="240" w:lineRule="auto"/>
        <w:textAlignment w:val="baseline"/>
      </w:pPr>
      <w:r w:rsidRPr="00195393">
        <w:t xml:space="preserve">Course graduates of one of the Mountaineers’ climbing courses (intermediate, crag and above) with a considerable number of volunteer instructor hours within the </w:t>
      </w:r>
      <w:r w:rsidR="009909D9" w:rsidRPr="00856ED8">
        <w:t>recent past</w:t>
      </w:r>
      <w:r w:rsidRPr="00195393">
        <w:t xml:space="preserve">. </w:t>
      </w:r>
    </w:p>
    <w:p w:rsidR="00195393" w:rsidRDefault="00A668D8" w:rsidP="00166BE5">
      <w:pPr>
        <w:numPr>
          <w:ilvl w:val="0"/>
          <w:numId w:val="7"/>
        </w:numPr>
        <w:spacing w:after="0" w:line="240" w:lineRule="auto"/>
        <w:textAlignment w:val="baseline"/>
      </w:pPr>
      <w:r>
        <w:t>A</w:t>
      </w:r>
      <w:r w:rsidR="00195393" w:rsidRPr="00195393">
        <w:t xml:space="preserve">dvanced students of one of the Mountaineers’ climbing courses (intermediate, crag and above) with a considerable number of volunteer instructor hours within the </w:t>
      </w:r>
      <w:r w:rsidR="009909D9" w:rsidRPr="00856ED8">
        <w:t>recent past</w:t>
      </w:r>
      <w:r w:rsidR="00195393" w:rsidRPr="00195393">
        <w:t>.</w:t>
      </w:r>
    </w:p>
    <w:p w:rsidR="006D25DA" w:rsidRPr="006D25DA" w:rsidRDefault="002519FF" w:rsidP="00004DA4">
      <w:pPr>
        <w:pStyle w:val="Heading2"/>
      </w:pPr>
      <w:r>
        <w:lastRenderedPageBreak/>
        <w:t>S</w:t>
      </w:r>
      <w:r w:rsidR="00D479EF">
        <w:t>electing Applicants</w:t>
      </w:r>
    </w:p>
    <w:p w:rsidR="00875520" w:rsidRDefault="006D25DA" w:rsidP="006D25DA">
      <w:r>
        <w:t xml:space="preserve">The Climbing Education Grant subcommittee ranks all applicants according to the above outlined applicant qualifications. </w:t>
      </w:r>
      <w:r w:rsidR="00E0188D">
        <w:t xml:space="preserve">Grants </w:t>
      </w:r>
      <w:r w:rsidR="00E70F07">
        <w:t xml:space="preserve">are </w:t>
      </w:r>
      <w:r w:rsidR="00E0188D">
        <w:t>awarded to top ranking applicants until funds run out</w:t>
      </w:r>
      <w:r w:rsidR="00E70F07">
        <w:t xml:space="preserve"> for the respective fiscal year</w:t>
      </w:r>
      <w:r w:rsidR="00E0188D">
        <w:t xml:space="preserve">. The Climbing Education Grant subcommittee may decide to award partial grants </w:t>
      </w:r>
      <w:r w:rsidR="00875520">
        <w:t>if there are more applicants than funds available.</w:t>
      </w:r>
    </w:p>
    <w:p w:rsidR="00E0188D" w:rsidRDefault="00875520" w:rsidP="006D25DA">
      <w:r>
        <w:t xml:space="preserve">In </w:t>
      </w:r>
      <w:r w:rsidR="002519FF">
        <w:t>addition to the above outlined a</w:t>
      </w:r>
      <w:r>
        <w:t xml:space="preserve">pplicant qualifications, the </w:t>
      </w:r>
      <w:r w:rsidR="002519FF">
        <w:t xml:space="preserve">Climbing Education Grant subcommittee applies the </w:t>
      </w:r>
      <w:r>
        <w:t xml:space="preserve">following criteria when ranking the applicants: </w:t>
      </w:r>
      <w:r w:rsidR="00E0188D">
        <w:t xml:space="preserve"> </w:t>
      </w:r>
    </w:p>
    <w:p w:rsidR="00195393" w:rsidRPr="00195393" w:rsidRDefault="00195393" w:rsidP="00A668D8">
      <w:pPr>
        <w:pStyle w:val="ListParagraph"/>
        <w:numPr>
          <w:ilvl w:val="0"/>
          <w:numId w:val="5"/>
        </w:numPr>
      </w:pPr>
      <w:r w:rsidRPr="00195393">
        <w:t xml:space="preserve">Applicants with a greater number of volunteer instructor hours </w:t>
      </w:r>
      <w:r w:rsidR="00C60CAD">
        <w:t>in the Seattle climbing p</w:t>
      </w:r>
      <w:r w:rsidR="00BA4A45">
        <w:t xml:space="preserve">rogram </w:t>
      </w:r>
      <w:r w:rsidR="00004DA4">
        <w:t xml:space="preserve">are </w:t>
      </w:r>
      <w:r w:rsidRPr="00195393">
        <w:t>preferred over applicants with a smaller number</w:t>
      </w:r>
      <w:r w:rsidR="00BA4A45">
        <w:t xml:space="preserve"> or over those who are active in other branches</w:t>
      </w:r>
      <w:r w:rsidRPr="00195393">
        <w:t>.</w:t>
      </w:r>
    </w:p>
    <w:p w:rsidR="00B02B83" w:rsidRDefault="00B02B83" w:rsidP="00B02B83">
      <w:pPr>
        <w:pStyle w:val="ListParagraph"/>
        <w:numPr>
          <w:ilvl w:val="0"/>
          <w:numId w:val="5"/>
        </w:numPr>
      </w:pPr>
      <w:r>
        <w:t xml:space="preserve">Applicants who are applying for an exam </w:t>
      </w:r>
      <w:r w:rsidR="00E70F07">
        <w:t xml:space="preserve">are </w:t>
      </w:r>
      <w:r>
        <w:t>preferred over applicants applying for a course.</w:t>
      </w:r>
      <w:r w:rsidR="00E70F07">
        <w:t xml:space="preserve"> </w:t>
      </w:r>
    </w:p>
    <w:p w:rsidR="00195393" w:rsidRPr="00195393" w:rsidRDefault="00195393" w:rsidP="00A668D8">
      <w:pPr>
        <w:pStyle w:val="ListParagraph"/>
        <w:numPr>
          <w:ilvl w:val="0"/>
          <w:numId w:val="5"/>
        </w:numPr>
      </w:pPr>
      <w:r w:rsidRPr="00195393">
        <w:t xml:space="preserve">Applicants who </w:t>
      </w:r>
      <w:r w:rsidR="006D25DA">
        <w:t xml:space="preserve">have not </w:t>
      </w:r>
      <w:r w:rsidRPr="00195393">
        <w:t xml:space="preserve">received a grant in the past </w:t>
      </w:r>
      <w:r w:rsidR="00004DA4">
        <w:t xml:space="preserve">are </w:t>
      </w:r>
      <w:r w:rsidRPr="00195393">
        <w:t>given higher priority over applicants who ha</w:t>
      </w:r>
      <w:r w:rsidR="00B02B83">
        <w:t>ve received a grant in the past (does not apply for exams).</w:t>
      </w:r>
    </w:p>
    <w:p w:rsidR="00195393" w:rsidRDefault="00195393" w:rsidP="00A668D8">
      <w:pPr>
        <w:pStyle w:val="ListParagraph"/>
        <w:numPr>
          <w:ilvl w:val="0"/>
          <w:numId w:val="5"/>
        </w:numPr>
      </w:pPr>
      <w:r w:rsidRPr="00195393">
        <w:t xml:space="preserve">Applicants who received a grant in the past and did not meet the below outlined expectations are </w:t>
      </w:r>
      <w:r w:rsidR="00875520">
        <w:t xml:space="preserve">generally </w:t>
      </w:r>
      <w:r w:rsidRPr="00195393">
        <w:t>not eligible to receive additional grants.</w:t>
      </w:r>
      <w:r w:rsidR="00E70F07">
        <w:t xml:space="preserve"> </w:t>
      </w:r>
    </w:p>
    <w:p w:rsidR="00875520" w:rsidRDefault="00875520" w:rsidP="00875520">
      <w:pPr>
        <w:pStyle w:val="ListParagraph"/>
        <w:numPr>
          <w:ilvl w:val="0"/>
          <w:numId w:val="5"/>
        </w:numPr>
      </w:pPr>
      <w:r>
        <w:t xml:space="preserve">In case there are two or more applicants with equal or very similar qualifications and without sufficient funds to cover all of them, the selection </w:t>
      </w:r>
      <w:r w:rsidR="00BD518E">
        <w:t xml:space="preserve">is </w:t>
      </w:r>
      <w:r>
        <w:t xml:space="preserve">random (lottery). The loosing applicant(s) </w:t>
      </w:r>
      <w:r w:rsidR="00BD518E">
        <w:t xml:space="preserve">is </w:t>
      </w:r>
      <w:r>
        <w:t xml:space="preserve">waitlisted until the end of the fiscal year. </w:t>
      </w:r>
      <w:r w:rsidR="00C60CAD">
        <w:t>If funds become available durin</w:t>
      </w:r>
      <w:r w:rsidR="00E70F07">
        <w:t xml:space="preserve">g the respective fiscal year, a partial or full </w:t>
      </w:r>
      <w:r w:rsidR="00C60CAD">
        <w:t xml:space="preserve">grant </w:t>
      </w:r>
      <w:r w:rsidR="00E70F07">
        <w:t xml:space="preserve">is </w:t>
      </w:r>
      <w:r w:rsidR="00C60CAD">
        <w:t xml:space="preserve">awarded. Otherwise the applicants </w:t>
      </w:r>
      <w:r>
        <w:t>need</w:t>
      </w:r>
      <w:r w:rsidR="00E70F07">
        <w:t>s</w:t>
      </w:r>
      <w:r>
        <w:t xml:space="preserve"> to apply again the next fiscal year and they </w:t>
      </w:r>
      <w:r w:rsidR="00BD518E">
        <w:t xml:space="preserve">are </w:t>
      </w:r>
      <w:r>
        <w:t>vetted again against the above outlined criteria (see Applicant Qualifications)</w:t>
      </w:r>
      <w:r w:rsidR="00C60CAD">
        <w:t>.</w:t>
      </w:r>
    </w:p>
    <w:p w:rsidR="00BD518E" w:rsidRPr="006D25DA" w:rsidRDefault="00BD518E" w:rsidP="00BD518E">
      <w:pPr>
        <w:pStyle w:val="ListParagraph"/>
        <w:numPr>
          <w:ilvl w:val="0"/>
          <w:numId w:val="5"/>
        </w:numPr>
      </w:pPr>
      <w:r>
        <w:t>Members of the Climbing Education Grant subcommittee are not eligible for grants.</w:t>
      </w:r>
    </w:p>
    <w:p w:rsidR="00195393" w:rsidRDefault="00875520" w:rsidP="00004DA4">
      <w:pPr>
        <w:pStyle w:val="Heading2"/>
        <w:rPr>
          <w:rFonts w:eastAsiaTheme="minorHAnsi"/>
        </w:rPr>
      </w:pPr>
      <w:r>
        <w:rPr>
          <w:rFonts w:eastAsiaTheme="minorHAnsi"/>
        </w:rPr>
        <w:t>Eligible Programs</w:t>
      </w:r>
    </w:p>
    <w:p w:rsidR="00834F43" w:rsidRPr="00834F43" w:rsidRDefault="00834F43" w:rsidP="00C60CAD">
      <w:pPr>
        <w:spacing w:after="0"/>
      </w:pPr>
      <w:r>
        <w:t>The fol</w:t>
      </w:r>
      <w:r w:rsidR="00D479EF">
        <w:t xml:space="preserve">lowing programs are eligible for reimbursement </w:t>
      </w:r>
      <w:r>
        <w:t>through the Climbing Education Grant:</w:t>
      </w:r>
    </w:p>
    <w:p w:rsidR="00195393" w:rsidRPr="00195393" w:rsidRDefault="00195393" w:rsidP="00A668D8">
      <w:pPr>
        <w:pStyle w:val="ListParagraph"/>
        <w:numPr>
          <w:ilvl w:val="0"/>
          <w:numId w:val="5"/>
        </w:numPr>
      </w:pPr>
      <w:r w:rsidRPr="00195393">
        <w:t>Any AMGA program and exam (e.g. AMGA SPI course &amp; exam, Rock Guide Exam, Alpine Skills Course)</w:t>
      </w:r>
      <w:r w:rsidR="00875520">
        <w:t xml:space="preserve"> excluding Ski Guide Certifications.</w:t>
      </w:r>
    </w:p>
    <w:p w:rsidR="00875520" w:rsidRDefault="00195393" w:rsidP="00A668D8">
      <w:pPr>
        <w:pStyle w:val="ListParagraph"/>
        <w:numPr>
          <w:ilvl w:val="0"/>
          <w:numId w:val="5"/>
        </w:numPr>
      </w:pPr>
      <w:r w:rsidRPr="00195393">
        <w:t xml:space="preserve">Regional (PNW) climbing courses by AMGA certified guide services that support our climbing program (e.g. </w:t>
      </w:r>
      <w:hyperlink r:id="rId6" w:history="1">
        <w:r w:rsidRPr="00875520">
          <w:rPr>
            <w:color w:val="0070C0"/>
            <w:u w:val="single"/>
          </w:rPr>
          <w:t>Water Ice - Intermediate/Advanced Waterfall Ice</w:t>
        </w:r>
      </w:hyperlink>
      <w:r w:rsidRPr="00195393">
        <w:t xml:space="preserve"> by t</w:t>
      </w:r>
      <w:r w:rsidR="00D479EF">
        <w:t>he American Alpine Institute). E</w:t>
      </w:r>
      <w:r w:rsidRPr="00195393">
        <w:t xml:space="preserve">ligibility for </w:t>
      </w:r>
      <w:r w:rsidR="00B02B83" w:rsidRPr="00195393">
        <w:t>non-AMGA</w:t>
      </w:r>
      <w:r w:rsidRPr="00195393">
        <w:t xml:space="preserve"> courses </w:t>
      </w:r>
      <w:r w:rsidR="00D479EF">
        <w:t xml:space="preserve">is </w:t>
      </w:r>
      <w:r w:rsidRPr="00195393">
        <w:t xml:space="preserve">determined on </w:t>
      </w:r>
      <w:r w:rsidR="00D479EF">
        <w:t xml:space="preserve">a </w:t>
      </w:r>
      <w:r w:rsidRPr="00195393">
        <w:t xml:space="preserve">case by case basis by </w:t>
      </w:r>
      <w:r w:rsidR="00875520">
        <w:t>the Climbing Education Grant subcommittee</w:t>
      </w:r>
      <w:r w:rsidR="00D479EF">
        <w:t>.</w:t>
      </w:r>
    </w:p>
    <w:p w:rsidR="00195393" w:rsidRDefault="00834F43" w:rsidP="00004DA4">
      <w:pPr>
        <w:pStyle w:val="Heading2"/>
        <w:rPr>
          <w:rFonts w:eastAsiaTheme="minorHAnsi"/>
        </w:rPr>
      </w:pPr>
      <w:r>
        <w:rPr>
          <w:rFonts w:eastAsiaTheme="minorHAnsi"/>
        </w:rPr>
        <w:t>Application</w:t>
      </w:r>
    </w:p>
    <w:p w:rsidR="00834F43" w:rsidRPr="00834F43" w:rsidRDefault="00834F43" w:rsidP="00C60CAD">
      <w:pPr>
        <w:spacing w:after="0"/>
      </w:pPr>
      <w:r>
        <w:t>In order to be considered</w:t>
      </w:r>
      <w:r w:rsidR="00C60CAD">
        <w:t xml:space="preserve"> for a Climbing Education Grant</w:t>
      </w:r>
      <w:r>
        <w:t>, applicants must submit the following:</w:t>
      </w:r>
    </w:p>
    <w:p w:rsidR="00875520" w:rsidRDefault="00834F43" w:rsidP="00A668D8">
      <w:pPr>
        <w:pStyle w:val="ListParagraph"/>
        <w:numPr>
          <w:ilvl w:val="0"/>
          <w:numId w:val="5"/>
        </w:numPr>
      </w:pPr>
      <w:r>
        <w:t>Climbing r</w:t>
      </w:r>
      <w:r w:rsidR="00875520">
        <w:t>esume</w:t>
      </w:r>
      <w:r>
        <w:t xml:space="preserve"> including formal climbing education</w:t>
      </w:r>
    </w:p>
    <w:p w:rsidR="003F3764" w:rsidRPr="00195393" w:rsidRDefault="003F3764" w:rsidP="003F3764">
      <w:pPr>
        <w:pStyle w:val="ListParagraph"/>
        <w:numPr>
          <w:ilvl w:val="0"/>
          <w:numId w:val="5"/>
        </w:numPr>
      </w:pPr>
      <w:hyperlink r:id="rId7" w:history="1">
        <w:r w:rsidRPr="003F3764">
          <w:rPr>
            <w:rStyle w:val="Hyperlink"/>
          </w:rPr>
          <w:t>Climbing Education Grant Application</w:t>
        </w:r>
      </w:hyperlink>
      <w:bookmarkStart w:id="0" w:name="_GoBack"/>
      <w:bookmarkEnd w:id="0"/>
      <w:r>
        <w:t xml:space="preserve"> </w:t>
      </w:r>
    </w:p>
    <w:p w:rsidR="00C60CAD" w:rsidRPr="00195393" w:rsidRDefault="00C60CAD" w:rsidP="00C60CAD">
      <w:pPr>
        <w:pStyle w:val="Heading2"/>
        <w:rPr>
          <w:rFonts w:eastAsiaTheme="minorHAnsi"/>
        </w:rPr>
      </w:pPr>
      <w:r>
        <w:rPr>
          <w:rFonts w:eastAsiaTheme="minorHAnsi"/>
        </w:rPr>
        <w:t>Timeline</w:t>
      </w:r>
    </w:p>
    <w:p w:rsidR="002519FF" w:rsidRDefault="00C60CAD" w:rsidP="00C60CAD">
      <w:r>
        <w:t>The Moun</w:t>
      </w:r>
      <w:r w:rsidRPr="005E247F">
        <w:t>t</w:t>
      </w:r>
      <w:r>
        <w:t>aineers fiscal year starts October 1</w:t>
      </w:r>
      <w:r w:rsidRPr="005E247F">
        <w:rPr>
          <w:vertAlign w:val="superscript"/>
        </w:rPr>
        <w:t>st</w:t>
      </w:r>
      <w:r>
        <w:t>. Applications can be turned in any time after October 1</w:t>
      </w:r>
      <w:r w:rsidRPr="005E247F">
        <w:rPr>
          <w:vertAlign w:val="superscript"/>
        </w:rPr>
        <w:t>st</w:t>
      </w:r>
      <w:r>
        <w:t xml:space="preserve"> and throughout the year.  However, grants cannot be awarded until the annual budget for the Climbing Education Grant has been determined by the Seattle Climbing Committee. Once the annual budget has </w:t>
      </w:r>
      <w:r>
        <w:lastRenderedPageBreak/>
        <w:t xml:space="preserve">been established the Climbing Education Grant subcommittee will review applications and </w:t>
      </w:r>
      <w:r w:rsidR="00681819">
        <w:t xml:space="preserve">award </w:t>
      </w:r>
      <w:r>
        <w:t xml:space="preserve">grants in accordance with these guidelines. </w:t>
      </w:r>
    </w:p>
    <w:p w:rsidR="002519FF" w:rsidRDefault="00C60CAD" w:rsidP="002519FF">
      <w:pPr>
        <w:pStyle w:val="ListParagraph"/>
        <w:numPr>
          <w:ilvl w:val="0"/>
          <w:numId w:val="12"/>
        </w:numPr>
      </w:pPr>
      <w:r>
        <w:t xml:space="preserve">The Climbing Education Grant subcommittee </w:t>
      </w:r>
      <w:r w:rsidR="00681819">
        <w:t>notifies</w:t>
      </w:r>
      <w:r>
        <w:t xml:space="preserve"> applicants within 30 days after receiving an application </w:t>
      </w:r>
      <w:r w:rsidR="00E70F07">
        <w:t xml:space="preserve">or after a budget is established (whichever comes later) </w:t>
      </w:r>
      <w:r>
        <w:t xml:space="preserve">whether a grant can be </w:t>
      </w:r>
      <w:r w:rsidR="00681819">
        <w:t>awarded or not, and what the amount of the grant is if any</w:t>
      </w:r>
      <w:r>
        <w:t xml:space="preserve">. </w:t>
      </w:r>
    </w:p>
    <w:p w:rsidR="00C60CAD" w:rsidRDefault="00C60CAD" w:rsidP="002519FF">
      <w:pPr>
        <w:pStyle w:val="ListParagraph"/>
        <w:numPr>
          <w:ilvl w:val="0"/>
          <w:numId w:val="12"/>
        </w:numPr>
      </w:pPr>
      <w:r>
        <w:t xml:space="preserve">Once the annual budget has been used up, no more applications </w:t>
      </w:r>
      <w:r w:rsidR="00BD518E">
        <w:t xml:space="preserve">are </w:t>
      </w:r>
      <w:r>
        <w:t xml:space="preserve">accepted and no more grants </w:t>
      </w:r>
      <w:r w:rsidR="00BD518E">
        <w:t xml:space="preserve">are </w:t>
      </w:r>
      <w:r>
        <w:t xml:space="preserve">awarded for the </w:t>
      </w:r>
      <w:r w:rsidR="00681819">
        <w:t xml:space="preserve">respective </w:t>
      </w:r>
      <w:r>
        <w:t xml:space="preserve">fiscal year. Applicants who have been waitlisted or who have been denied a grant due to lack of funds need to apply again the following fiscal year. </w:t>
      </w:r>
    </w:p>
    <w:p w:rsidR="00B90A74" w:rsidRDefault="00C60CAD" w:rsidP="00B90A74">
      <w:pPr>
        <w:pStyle w:val="Heading2"/>
        <w:rPr>
          <w:rFonts w:eastAsiaTheme="minorHAnsi"/>
        </w:rPr>
      </w:pPr>
      <w:r>
        <w:rPr>
          <w:rFonts w:eastAsiaTheme="minorHAnsi"/>
        </w:rPr>
        <w:t>Grant</w:t>
      </w:r>
      <w:r w:rsidR="00B90A74">
        <w:rPr>
          <w:rFonts w:eastAsiaTheme="minorHAnsi"/>
        </w:rPr>
        <w:t xml:space="preserve"> Restrictions</w:t>
      </w:r>
    </w:p>
    <w:p w:rsidR="00C60CAD" w:rsidRPr="00C60CAD" w:rsidRDefault="00C60CAD" w:rsidP="00C60CAD">
      <w:pPr>
        <w:spacing w:after="0"/>
      </w:pPr>
      <w:r>
        <w:t>The following restrictions apply:</w:t>
      </w:r>
    </w:p>
    <w:p w:rsidR="00681819" w:rsidRDefault="00681819" w:rsidP="00B90A74">
      <w:pPr>
        <w:pStyle w:val="ListParagraph"/>
        <w:numPr>
          <w:ilvl w:val="0"/>
          <w:numId w:val="9"/>
        </w:numPr>
      </w:pPr>
      <w:r>
        <w:t>Nobody is entitled to receive a grant of any amount.</w:t>
      </w:r>
    </w:p>
    <w:p w:rsidR="00B90A74" w:rsidRDefault="00B90A74" w:rsidP="00B90A74">
      <w:pPr>
        <w:pStyle w:val="ListParagraph"/>
        <w:numPr>
          <w:ilvl w:val="0"/>
          <w:numId w:val="9"/>
        </w:numPr>
      </w:pPr>
      <w:r>
        <w:t>Grants can be awarded in full or in part for the cost of a course or an exam based on available funds and the subcommittee’s recommendation.</w:t>
      </w:r>
    </w:p>
    <w:p w:rsidR="00B90A74" w:rsidRDefault="00B90A74" w:rsidP="00B90A74">
      <w:pPr>
        <w:pStyle w:val="ListParagraph"/>
        <w:numPr>
          <w:ilvl w:val="0"/>
          <w:numId w:val="9"/>
        </w:numPr>
      </w:pPr>
      <w:r>
        <w:t>Grants are conditional on the outcome of other scholarships</w:t>
      </w:r>
      <w:r w:rsidR="00425BF6">
        <w:t xml:space="preserve"> if applicable</w:t>
      </w:r>
      <w:r>
        <w:t>.</w:t>
      </w:r>
      <w:r w:rsidR="00425BF6">
        <w:t xml:space="preserve"> If an applicant was awarded a grant and he</w:t>
      </w:r>
      <w:r w:rsidR="00C60CAD">
        <w:t>/she also receives</w:t>
      </w:r>
      <w:r w:rsidR="00425BF6">
        <w:t xml:space="preserve"> a scholarship </w:t>
      </w:r>
      <w:r w:rsidR="00C60CAD">
        <w:t>independent of the Mountaineers</w:t>
      </w:r>
      <w:r w:rsidR="00425BF6">
        <w:t xml:space="preserve">, the grant </w:t>
      </w:r>
      <w:r w:rsidR="00C60CAD">
        <w:t xml:space="preserve">is valid only for </w:t>
      </w:r>
      <w:r w:rsidR="00425BF6">
        <w:t xml:space="preserve">the remainder of the course fee if any. If the </w:t>
      </w:r>
      <w:r w:rsidR="00B02B83">
        <w:t>scholarship</w:t>
      </w:r>
      <w:r w:rsidR="00425BF6">
        <w:t xml:space="preserve"> pays for the entire course fee, the grant is void.</w:t>
      </w:r>
    </w:p>
    <w:p w:rsidR="00B90A74" w:rsidRDefault="00B90A74" w:rsidP="00B90A74">
      <w:pPr>
        <w:pStyle w:val="ListParagraph"/>
        <w:numPr>
          <w:ilvl w:val="0"/>
          <w:numId w:val="9"/>
        </w:numPr>
      </w:pPr>
      <w:r>
        <w:t>Individual grants cannot exceed 20% of the annual Climbing Education Grant budget regardless of course or exam fees.</w:t>
      </w:r>
      <w:r w:rsidR="00425BF6">
        <w:t xml:space="preserve"> If the course or exam fee is great</w:t>
      </w:r>
      <w:r w:rsidR="00C60CAD">
        <w:t>er</w:t>
      </w:r>
      <w:r w:rsidR="00425BF6">
        <w:t xml:space="preserve"> than 20% of the annua</w:t>
      </w:r>
      <w:r w:rsidR="00C60CAD">
        <w:t>l</w:t>
      </w:r>
      <w:r w:rsidR="00425BF6">
        <w:t xml:space="preserve"> budget the applicant is responsible for the remainder.</w:t>
      </w:r>
    </w:p>
    <w:p w:rsidR="00425BF6" w:rsidRPr="00B90A74" w:rsidRDefault="00425BF6" w:rsidP="00B90A74">
      <w:pPr>
        <w:pStyle w:val="ListParagraph"/>
        <w:numPr>
          <w:ilvl w:val="0"/>
          <w:numId w:val="9"/>
        </w:numPr>
      </w:pPr>
      <w:r>
        <w:t xml:space="preserve">If a candidate does not get into the program for which they were awarded a grant, the grant is void and the applicant needs to apply again the following year. </w:t>
      </w:r>
    </w:p>
    <w:p w:rsidR="00956EE6" w:rsidRDefault="00956EE6" w:rsidP="00004DA4">
      <w:pPr>
        <w:pStyle w:val="Heading2"/>
        <w:rPr>
          <w:rFonts w:eastAsiaTheme="minorHAnsi"/>
        </w:rPr>
      </w:pPr>
      <w:r>
        <w:rPr>
          <w:rFonts w:eastAsiaTheme="minorHAnsi"/>
        </w:rPr>
        <w:t>Applicant Responsibilities</w:t>
      </w:r>
    </w:p>
    <w:p w:rsidR="00681819" w:rsidRDefault="00681819" w:rsidP="00681819">
      <w:pPr>
        <w:spacing w:after="0"/>
      </w:pPr>
      <w:r>
        <w:t xml:space="preserve">The award of a Climbing Education Grant is only the first step. Applicants need to take the following steps in order to actually receive the grant: </w:t>
      </w:r>
    </w:p>
    <w:p w:rsidR="00C60CAD" w:rsidRDefault="00681819" w:rsidP="00681819">
      <w:pPr>
        <w:pStyle w:val="ListParagraph"/>
        <w:numPr>
          <w:ilvl w:val="0"/>
          <w:numId w:val="13"/>
        </w:numPr>
        <w:spacing w:after="0"/>
      </w:pPr>
      <w:r>
        <w:t xml:space="preserve">Applicants </w:t>
      </w:r>
      <w:r w:rsidR="00E70F07">
        <w:t xml:space="preserve">need to secure </w:t>
      </w:r>
      <w:r>
        <w:t xml:space="preserve">a spot </w:t>
      </w:r>
      <w:r w:rsidR="00E70F07">
        <w:t xml:space="preserve">for themselves </w:t>
      </w:r>
      <w:r>
        <w:t xml:space="preserve">in </w:t>
      </w:r>
      <w:r w:rsidR="00C60CAD">
        <w:t>the program for which the grant was awarded</w:t>
      </w:r>
      <w:r>
        <w:t xml:space="preserve">. This includes applying for the program with the program provider and meeting their application deadlines. </w:t>
      </w:r>
      <w:r w:rsidR="00C60CAD">
        <w:t xml:space="preserve">If </w:t>
      </w:r>
      <w:r>
        <w:t xml:space="preserve">an </w:t>
      </w:r>
      <w:r w:rsidR="00C60CAD">
        <w:t xml:space="preserve">applicant </w:t>
      </w:r>
      <w:r w:rsidR="00B02B83">
        <w:t xml:space="preserve">is unable to secure a spot </w:t>
      </w:r>
      <w:r w:rsidR="00E70F07">
        <w:t>for whatever reason</w:t>
      </w:r>
      <w:r w:rsidR="00B02B83">
        <w:t xml:space="preserve">, </w:t>
      </w:r>
      <w:r w:rsidR="00C60CAD">
        <w:t xml:space="preserve">the grant </w:t>
      </w:r>
      <w:r w:rsidR="00E70F07">
        <w:t xml:space="preserve">becomes </w:t>
      </w:r>
      <w:r w:rsidR="00C60CAD">
        <w:t>void.</w:t>
      </w:r>
    </w:p>
    <w:p w:rsidR="00342C31" w:rsidRPr="00342C31" w:rsidRDefault="00342C31" w:rsidP="00B02B83">
      <w:pPr>
        <w:pStyle w:val="ListParagraph"/>
        <w:numPr>
          <w:ilvl w:val="0"/>
          <w:numId w:val="10"/>
        </w:numPr>
      </w:pPr>
      <w:r>
        <w:t xml:space="preserve">The applicant is responsible for paying course </w:t>
      </w:r>
      <w:r w:rsidR="00BA4A45">
        <w:t xml:space="preserve">or </w:t>
      </w:r>
      <w:r>
        <w:t>exam fees</w:t>
      </w:r>
      <w:r w:rsidR="00BA4A45">
        <w:t xml:space="preserve"> </w:t>
      </w:r>
      <w:r w:rsidR="002519FF">
        <w:t xml:space="preserve">in advance </w:t>
      </w:r>
      <w:r w:rsidR="00BA4A45">
        <w:t>directly to the program provider (</w:t>
      </w:r>
      <w:r w:rsidR="00E70F07">
        <w:t>see below</w:t>
      </w:r>
      <w:r w:rsidR="00BA4A45">
        <w:t>)</w:t>
      </w:r>
      <w:r>
        <w:t xml:space="preserve">. </w:t>
      </w:r>
    </w:p>
    <w:p w:rsidR="00004DA4" w:rsidRDefault="00B90A74" w:rsidP="00004DA4">
      <w:pPr>
        <w:pStyle w:val="Heading2"/>
        <w:rPr>
          <w:rFonts w:eastAsiaTheme="minorHAnsi"/>
        </w:rPr>
      </w:pPr>
      <w:r>
        <w:rPr>
          <w:rFonts w:eastAsiaTheme="minorHAnsi"/>
        </w:rPr>
        <w:t xml:space="preserve">Receiving Grants </w:t>
      </w:r>
    </w:p>
    <w:p w:rsidR="002519FF" w:rsidRDefault="002519FF" w:rsidP="002519FF">
      <w:pPr>
        <w:spacing w:after="0"/>
      </w:pPr>
      <w:r>
        <w:t>G</w:t>
      </w:r>
      <w:r w:rsidR="00B02B83">
        <w:t>rant</w:t>
      </w:r>
      <w:r>
        <w:t>s</w:t>
      </w:r>
      <w:r w:rsidR="00B02B83">
        <w:t xml:space="preserve"> </w:t>
      </w:r>
      <w:r>
        <w:t>are</w:t>
      </w:r>
      <w:r w:rsidR="00B02B83">
        <w:t xml:space="preserve"> issued as reimbursement after the applicant paid the </w:t>
      </w:r>
      <w:r>
        <w:t xml:space="preserve">course or exam </w:t>
      </w:r>
      <w:r w:rsidR="00B02B83">
        <w:t xml:space="preserve">fees in advance. </w:t>
      </w:r>
    </w:p>
    <w:p w:rsidR="00BA4A45" w:rsidRDefault="00BA4A45" w:rsidP="00BA4A45">
      <w:pPr>
        <w:pStyle w:val="ListParagraph"/>
        <w:numPr>
          <w:ilvl w:val="0"/>
          <w:numId w:val="11"/>
        </w:numPr>
      </w:pPr>
      <w:r>
        <w:t>A</w:t>
      </w:r>
      <w:r w:rsidR="00425BF6">
        <w:t xml:space="preserve">pplicants need to submit a check request form along with a receipt </w:t>
      </w:r>
      <w:r>
        <w:t xml:space="preserve">from the program provider </w:t>
      </w:r>
      <w:r w:rsidR="00425BF6">
        <w:t xml:space="preserve">and the </w:t>
      </w:r>
      <w:r w:rsidR="00DC14F0">
        <w:t xml:space="preserve">confirmation </w:t>
      </w:r>
      <w:r w:rsidR="00425BF6">
        <w:t xml:space="preserve">of the Climbing Education Grant </w:t>
      </w:r>
      <w:r w:rsidR="00DC14F0">
        <w:t>to the respective Seattle Climbing Chair.</w:t>
      </w:r>
    </w:p>
    <w:p w:rsidR="00BA4A45" w:rsidRDefault="002519FF" w:rsidP="00BA4A45">
      <w:pPr>
        <w:pStyle w:val="ListParagraph"/>
        <w:numPr>
          <w:ilvl w:val="0"/>
          <w:numId w:val="11"/>
        </w:numPr>
      </w:pPr>
      <w:r>
        <w:t xml:space="preserve">Applicants </w:t>
      </w:r>
      <w:r w:rsidR="00B90A74">
        <w:t xml:space="preserve">should aim to </w:t>
      </w:r>
      <w:r w:rsidR="00AB5C96">
        <w:t>submit th</w:t>
      </w:r>
      <w:r w:rsidR="00B90A74">
        <w:t>eir check request form within 30</w:t>
      </w:r>
      <w:r w:rsidR="00AB5C96">
        <w:t xml:space="preserve"> days after paying the course </w:t>
      </w:r>
      <w:r w:rsidR="00B90A74">
        <w:t xml:space="preserve">or exam fees, but no later than September 15 of the fiscal year for which the grant was awarded. Check request forms received after September 15 of the current fiscal year </w:t>
      </w:r>
      <w:r w:rsidR="00BA4A45">
        <w:t xml:space="preserve">may </w:t>
      </w:r>
      <w:r w:rsidR="00B90A74">
        <w:t>be denied.</w:t>
      </w:r>
      <w:r w:rsidR="00DC14F0">
        <w:t xml:space="preserve"> </w:t>
      </w:r>
    </w:p>
    <w:p w:rsidR="00004DA4" w:rsidRDefault="00004DA4" w:rsidP="00BA4A45">
      <w:pPr>
        <w:pStyle w:val="ListParagraph"/>
        <w:numPr>
          <w:ilvl w:val="0"/>
          <w:numId w:val="11"/>
        </w:numPr>
      </w:pPr>
      <w:r>
        <w:lastRenderedPageBreak/>
        <w:t>Courses that consist of an e</w:t>
      </w:r>
      <w:r w:rsidRPr="00195393">
        <w:t>xam are reimbursed after the applicant passed the exam</w:t>
      </w:r>
      <w:r w:rsidR="00DC14F0">
        <w:t>.</w:t>
      </w:r>
      <w:r w:rsidR="00BA4A45">
        <w:t xml:space="preserve"> The applicant may be asked to provide proof of passing the exam.</w:t>
      </w:r>
    </w:p>
    <w:p w:rsidR="002519FF" w:rsidRDefault="002519FF" w:rsidP="002519FF">
      <w:pPr>
        <w:pStyle w:val="ListParagraph"/>
        <w:numPr>
          <w:ilvl w:val="0"/>
          <w:numId w:val="11"/>
        </w:numPr>
      </w:pPr>
      <w:r>
        <w:t xml:space="preserve">In cases when paying </w:t>
      </w:r>
      <w:r w:rsidR="009719BE">
        <w:t xml:space="preserve">course </w:t>
      </w:r>
      <w:r>
        <w:t xml:space="preserve">fees in advance causes a hardship the applicant can appeal to the Climbing Education Grant subcommittee for other arrangements on an exceptional basis. </w:t>
      </w:r>
    </w:p>
    <w:p w:rsidR="00195393" w:rsidRDefault="005E247F" w:rsidP="00004DA4">
      <w:pPr>
        <w:pStyle w:val="Heading2"/>
        <w:rPr>
          <w:rFonts w:eastAsiaTheme="minorHAnsi"/>
        </w:rPr>
      </w:pPr>
      <w:r>
        <w:rPr>
          <w:rFonts w:eastAsiaTheme="minorHAnsi"/>
        </w:rPr>
        <w:t>Expectations</w:t>
      </w:r>
    </w:p>
    <w:p w:rsidR="005E247F" w:rsidRDefault="005E247F" w:rsidP="005E247F">
      <w:r>
        <w:t xml:space="preserve">Successful applicants are expected to “give back” to The Mountaineers by volunteering as </w:t>
      </w:r>
      <w:r w:rsidR="00DC14F0">
        <w:t xml:space="preserve">course leader, </w:t>
      </w:r>
      <w:r>
        <w:t>climbing instructor and</w:t>
      </w:r>
      <w:r w:rsidR="00DC14F0">
        <w:t xml:space="preserve"> </w:t>
      </w:r>
      <w:r>
        <w:t>by disseminating what they learned</w:t>
      </w:r>
      <w:r w:rsidR="00AB5C96">
        <w:t xml:space="preserve">. </w:t>
      </w:r>
      <w:r w:rsidR="00DC14F0">
        <w:t xml:space="preserve">The specific ways in which an applicant is expected to give back </w:t>
      </w:r>
      <w:r w:rsidR="00BD518E">
        <w:t xml:space="preserve">is </w:t>
      </w:r>
      <w:r w:rsidR="00DC14F0">
        <w:t>documented in a signed agreement between the Climbing Education Grant subcommittee and the applicant. The amount of volunteer work expected of a successful applicant is dependent on the amount awarded. Volunteer work could include:</w:t>
      </w:r>
    </w:p>
    <w:p w:rsidR="00195393" w:rsidRPr="00195393" w:rsidRDefault="00DC14F0" w:rsidP="005E247F">
      <w:pPr>
        <w:pStyle w:val="ListParagraph"/>
        <w:numPr>
          <w:ilvl w:val="0"/>
          <w:numId w:val="8"/>
        </w:numPr>
      </w:pPr>
      <w:r>
        <w:t>S</w:t>
      </w:r>
      <w:r w:rsidR="009719BE">
        <w:t>erving</w:t>
      </w:r>
      <w:r w:rsidR="00195393" w:rsidRPr="00195393">
        <w:t xml:space="preserve"> as climbing course l</w:t>
      </w:r>
      <w:r>
        <w:t>eader or as climbing instructor</w:t>
      </w:r>
    </w:p>
    <w:p w:rsidR="00195393" w:rsidRPr="00195393" w:rsidRDefault="00DC14F0" w:rsidP="00A668D8">
      <w:pPr>
        <w:pStyle w:val="ListParagraph"/>
        <w:numPr>
          <w:ilvl w:val="0"/>
          <w:numId w:val="5"/>
        </w:numPr>
      </w:pPr>
      <w:r>
        <w:t>S</w:t>
      </w:r>
      <w:r w:rsidR="009719BE">
        <w:t>ummarizing</w:t>
      </w:r>
      <w:r w:rsidR="00195393" w:rsidRPr="00195393">
        <w:t xml:space="preserve"> learnings in writing to the climbing committee who will re-distribute to relevant subcommittees, course leaders and to the safety committee</w:t>
      </w:r>
    </w:p>
    <w:p w:rsidR="00195393" w:rsidRPr="00195393" w:rsidRDefault="00DC14F0" w:rsidP="00A668D8">
      <w:pPr>
        <w:pStyle w:val="ListParagraph"/>
        <w:numPr>
          <w:ilvl w:val="0"/>
          <w:numId w:val="5"/>
        </w:numPr>
      </w:pPr>
      <w:r>
        <w:t>H</w:t>
      </w:r>
      <w:r w:rsidR="00195393" w:rsidRPr="00195393">
        <w:t>old</w:t>
      </w:r>
      <w:r w:rsidR="009719BE">
        <w:t>ing</w:t>
      </w:r>
      <w:r w:rsidR="00195393" w:rsidRPr="00195393">
        <w:t xml:space="preserve"> an evening seminar on </w:t>
      </w:r>
    </w:p>
    <w:p w:rsidR="00195393" w:rsidRPr="00195393" w:rsidRDefault="00195393" w:rsidP="00DC14F0">
      <w:pPr>
        <w:pStyle w:val="ListParagraph"/>
        <w:numPr>
          <w:ilvl w:val="1"/>
          <w:numId w:val="5"/>
        </w:numPr>
      </w:pPr>
      <w:r w:rsidRPr="00195393">
        <w:t>what they lear</w:t>
      </w:r>
      <w:r w:rsidR="00DC14F0">
        <w:t>ned in the course</w:t>
      </w:r>
    </w:p>
    <w:p w:rsidR="00195393" w:rsidRPr="00195393" w:rsidRDefault="00195393" w:rsidP="00DC14F0">
      <w:pPr>
        <w:pStyle w:val="ListParagraph"/>
        <w:numPr>
          <w:ilvl w:val="1"/>
          <w:numId w:val="5"/>
        </w:numPr>
      </w:pPr>
      <w:r w:rsidRPr="00195393">
        <w:t xml:space="preserve">what programs and courses are eligible </w:t>
      </w:r>
    </w:p>
    <w:p w:rsidR="00195393" w:rsidRPr="00195393" w:rsidRDefault="00195393" w:rsidP="00DC14F0">
      <w:pPr>
        <w:pStyle w:val="ListParagraph"/>
        <w:numPr>
          <w:ilvl w:val="1"/>
          <w:numId w:val="5"/>
        </w:numPr>
      </w:pPr>
      <w:r w:rsidRPr="00195393">
        <w:t>how to apply for grants</w:t>
      </w:r>
    </w:p>
    <w:p w:rsidR="00195393" w:rsidRPr="00195393" w:rsidRDefault="00195393" w:rsidP="00A668D8">
      <w:pPr>
        <w:pStyle w:val="ListParagraph"/>
        <w:numPr>
          <w:ilvl w:val="0"/>
          <w:numId w:val="5"/>
        </w:numPr>
      </w:pPr>
      <w:r w:rsidRPr="00195393">
        <w:t>Mentor</w:t>
      </w:r>
      <w:r w:rsidR="009719BE">
        <w:t>ing</w:t>
      </w:r>
      <w:r w:rsidRPr="00195393">
        <w:t xml:space="preserve"> others who want to apply for </w:t>
      </w:r>
      <w:r w:rsidR="00DC14F0">
        <w:t>a Climbing Education Grant</w:t>
      </w:r>
    </w:p>
    <w:p w:rsidR="00195393" w:rsidRPr="00195393" w:rsidRDefault="00195393" w:rsidP="00D479EF"/>
    <w:sectPr w:rsidR="00195393" w:rsidRPr="00195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174D"/>
    <w:multiLevelType w:val="multilevel"/>
    <w:tmpl w:val="9B904E1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9785A"/>
    <w:multiLevelType w:val="multilevel"/>
    <w:tmpl w:val="AA6A1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B0E88"/>
    <w:multiLevelType w:val="multilevel"/>
    <w:tmpl w:val="AA6A1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B79D5"/>
    <w:multiLevelType w:val="multilevel"/>
    <w:tmpl w:val="8702B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43888"/>
    <w:multiLevelType w:val="multilevel"/>
    <w:tmpl w:val="E3803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F254D"/>
    <w:multiLevelType w:val="multilevel"/>
    <w:tmpl w:val="AA6A1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E4ABD"/>
    <w:multiLevelType w:val="multilevel"/>
    <w:tmpl w:val="AA6A1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B54EA5"/>
    <w:multiLevelType w:val="multilevel"/>
    <w:tmpl w:val="050009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0188A"/>
    <w:multiLevelType w:val="multilevel"/>
    <w:tmpl w:val="9B904E1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D549AC"/>
    <w:multiLevelType w:val="multilevel"/>
    <w:tmpl w:val="AA6A1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D7610A"/>
    <w:multiLevelType w:val="multilevel"/>
    <w:tmpl w:val="AA6A1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DF0334"/>
    <w:multiLevelType w:val="multilevel"/>
    <w:tmpl w:val="AA6A1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66002D"/>
    <w:multiLevelType w:val="multilevel"/>
    <w:tmpl w:val="AA6A1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4"/>
  </w:num>
  <w:num w:numId="5">
    <w:abstractNumId w:val="1"/>
  </w:num>
  <w:num w:numId="6">
    <w:abstractNumId w:val="9"/>
  </w:num>
  <w:num w:numId="7">
    <w:abstractNumId w:val="8"/>
  </w:num>
  <w:num w:numId="8">
    <w:abstractNumId w:val="10"/>
  </w:num>
  <w:num w:numId="9">
    <w:abstractNumId w:val="5"/>
  </w:num>
  <w:num w:numId="10">
    <w:abstractNumId w:val="6"/>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93"/>
    <w:rsid w:val="00004DA4"/>
    <w:rsid w:val="00166BE5"/>
    <w:rsid w:val="00195393"/>
    <w:rsid w:val="002519FF"/>
    <w:rsid w:val="00342C31"/>
    <w:rsid w:val="003F3764"/>
    <w:rsid w:val="00425BF6"/>
    <w:rsid w:val="005E247F"/>
    <w:rsid w:val="00681819"/>
    <w:rsid w:val="006D25DA"/>
    <w:rsid w:val="00716842"/>
    <w:rsid w:val="00834F43"/>
    <w:rsid w:val="00856ED8"/>
    <w:rsid w:val="00875520"/>
    <w:rsid w:val="00956EE6"/>
    <w:rsid w:val="009719BE"/>
    <w:rsid w:val="009909D9"/>
    <w:rsid w:val="009C78B9"/>
    <w:rsid w:val="00A668D8"/>
    <w:rsid w:val="00AB5C96"/>
    <w:rsid w:val="00AD4D68"/>
    <w:rsid w:val="00B02B83"/>
    <w:rsid w:val="00B13809"/>
    <w:rsid w:val="00B90A74"/>
    <w:rsid w:val="00BA4A45"/>
    <w:rsid w:val="00BD518E"/>
    <w:rsid w:val="00C60CAD"/>
    <w:rsid w:val="00D479EF"/>
    <w:rsid w:val="00DC14F0"/>
    <w:rsid w:val="00E0188D"/>
    <w:rsid w:val="00E44A8F"/>
    <w:rsid w:val="00E7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0F718-2AD6-43D1-A3D6-8F233C07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38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38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09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09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3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5393"/>
    <w:rPr>
      <w:color w:val="0000FF"/>
      <w:u w:val="single"/>
    </w:rPr>
  </w:style>
  <w:style w:type="character" w:customStyle="1" w:styleId="Heading1Char">
    <w:name w:val="Heading 1 Char"/>
    <w:basedOn w:val="DefaultParagraphFont"/>
    <w:link w:val="Heading1"/>
    <w:uiPriority w:val="9"/>
    <w:rsid w:val="00B138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38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09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09D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56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rveygizmo.com/s3/1925867/Climbing-Education-Grant-Ap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pineinstitute.com/catalog/ice-climbing-intermediateadvanced-waterfall-i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8BE8-59F0-422A-8183-2D9301F0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StefanieAndJeff</dc:creator>
  <cp:lastModifiedBy>Stefanie Schiller</cp:lastModifiedBy>
  <cp:revision>4</cp:revision>
  <dcterms:created xsi:type="dcterms:W3CDTF">2014-10-03T00:57:00Z</dcterms:created>
  <dcterms:modified xsi:type="dcterms:W3CDTF">2014-12-13T14:20:00Z</dcterms:modified>
</cp:coreProperties>
</file>